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E9" w:rsidRDefault="007C25E9" w:rsidP="007C25E9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3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7C25E9" w:rsidRDefault="007C25E9" w:rsidP="007C25E9">
      <w:pPr>
        <w:pStyle w:val="Tytu"/>
        <w:rPr>
          <w:rFonts w:ascii="Arial" w:hAnsi="Arial" w:cs="Arial"/>
          <w:sz w:val="28"/>
          <w:szCs w:val="28"/>
        </w:rPr>
      </w:pPr>
    </w:p>
    <w:p w:rsidR="007C25E9" w:rsidRPr="00460F43" w:rsidRDefault="007C25E9" w:rsidP="007C25E9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7C25E9" w:rsidRPr="00460F43" w:rsidRDefault="007C25E9" w:rsidP="007C25E9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7C25E9" w:rsidRPr="00460F43" w:rsidRDefault="007C25E9" w:rsidP="007C25E9">
      <w:pPr>
        <w:numPr>
          <w:ilvl w:val="0"/>
          <w:numId w:val="1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Nazwa:</w:t>
      </w:r>
    </w:p>
    <w:p w:rsidR="007C25E9" w:rsidRPr="00460F43" w:rsidRDefault="007C25E9" w:rsidP="007C25E9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C25E9" w:rsidRPr="00460F43" w:rsidRDefault="007C25E9" w:rsidP="007C25E9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C25E9" w:rsidRPr="00460F43" w:rsidRDefault="007C25E9" w:rsidP="007C25E9">
      <w:pPr>
        <w:numPr>
          <w:ilvl w:val="0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………………………….</w:t>
      </w:r>
    </w:p>
    <w:p w:rsidR="007C25E9" w:rsidRDefault="007C25E9" w:rsidP="007C25E9">
      <w:pPr>
        <w:numPr>
          <w:ilvl w:val="0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……………………………..</w:t>
      </w:r>
    </w:p>
    <w:p w:rsidR="007C25E9" w:rsidRDefault="007C25E9" w:rsidP="007C25E9">
      <w:pPr>
        <w:numPr>
          <w:ilvl w:val="0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5C54E6">
        <w:rPr>
          <w:rFonts w:ascii="Arial" w:hAnsi="Arial" w:cs="Arial"/>
        </w:rPr>
        <w:t>jestem małym/średnim* przedsiębiorstwem ……………….……. (wpisać TAK lub NIE)</w:t>
      </w:r>
      <w:r w:rsidRPr="00460F43">
        <w:rPr>
          <w:rFonts w:ascii="Arial" w:hAnsi="Arial" w:cs="Arial"/>
        </w:rPr>
        <w:t xml:space="preserve"> </w:t>
      </w:r>
    </w:p>
    <w:p w:rsidR="007C25E9" w:rsidRPr="00460F43" w:rsidRDefault="007C25E9" w:rsidP="007C25E9">
      <w:pPr>
        <w:numPr>
          <w:ilvl w:val="1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Adres:</w:t>
      </w:r>
    </w:p>
    <w:p w:rsidR="007C25E9" w:rsidRDefault="007C25E9" w:rsidP="007C25E9">
      <w:pPr>
        <w:numPr>
          <w:ilvl w:val="0"/>
          <w:numId w:val="3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</w:p>
    <w:p w:rsidR="007C25E9" w:rsidRPr="00460F43" w:rsidRDefault="007C25E9" w:rsidP="007C25E9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   ……………………………………………………………………………………………………</w:t>
      </w:r>
    </w:p>
    <w:p w:rsidR="007C25E9" w:rsidRPr="00460F43" w:rsidRDefault="007C25E9" w:rsidP="007C25E9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7C25E9" w:rsidRPr="00460F43" w:rsidRDefault="007C25E9" w:rsidP="007C25E9">
      <w:pPr>
        <w:numPr>
          <w:ilvl w:val="0"/>
          <w:numId w:val="3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inny niż zamieszczony powyżej): </w:t>
      </w:r>
    </w:p>
    <w:p w:rsidR="007C25E9" w:rsidRPr="00460F43" w:rsidRDefault="007C25E9" w:rsidP="007C25E9">
      <w:pPr>
        <w:spacing w:line="400" w:lineRule="atLeast"/>
        <w:ind w:left="180" w:firstLine="360"/>
        <w:rPr>
          <w:rFonts w:ascii="Arial" w:hAnsi="Arial" w:cs="Arial"/>
        </w:rPr>
      </w:pPr>
      <w:r w:rsidRPr="00460F4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C25E9" w:rsidRPr="00460F43" w:rsidRDefault="007C25E9" w:rsidP="007C25E9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……………………………………………………………………………………………………</w:t>
      </w:r>
    </w:p>
    <w:p w:rsidR="007C25E9" w:rsidRPr="00460F43" w:rsidRDefault="007C25E9" w:rsidP="007C25E9">
      <w:pPr>
        <w:numPr>
          <w:ilvl w:val="0"/>
          <w:numId w:val="3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7C25E9" w:rsidRDefault="007C25E9" w:rsidP="007C25E9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7C25E9" w:rsidRDefault="007C25E9" w:rsidP="007C25E9">
      <w:pPr>
        <w:numPr>
          <w:ilvl w:val="1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</w:rPr>
        <w:t>:</w:t>
      </w:r>
    </w:p>
    <w:p w:rsidR="007C25E9" w:rsidRPr="00460F43" w:rsidRDefault="007C25E9" w:rsidP="007C25E9">
      <w:pPr>
        <w:numPr>
          <w:ilvl w:val="0"/>
          <w:numId w:val="4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Pr="00460F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……………………………………………………………...</w:t>
      </w:r>
    </w:p>
    <w:p w:rsidR="007C25E9" w:rsidRPr="00460F43" w:rsidRDefault="007C25E9" w:rsidP="007C25E9">
      <w:pPr>
        <w:numPr>
          <w:ilvl w:val="0"/>
          <w:numId w:val="4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7C25E9" w:rsidRDefault="007C25E9" w:rsidP="007C25E9">
      <w:pPr>
        <w:numPr>
          <w:ilvl w:val="0"/>
          <w:numId w:val="4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7C25E9" w:rsidRDefault="007C25E9" w:rsidP="007C25E9">
      <w:pPr>
        <w:spacing w:line="400" w:lineRule="atLeast"/>
        <w:ind w:left="180"/>
        <w:rPr>
          <w:rFonts w:ascii="Arial" w:hAnsi="Arial" w:cs="Arial"/>
        </w:rPr>
      </w:pPr>
    </w:p>
    <w:p w:rsidR="007C25E9" w:rsidRPr="00556373" w:rsidRDefault="007C25E9" w:rsidP="007C25E9">
      <w:pPr>
        <w:numPr>
          <w:ilvl w:val="1"/>
          <w:numId w:val="4"/>
        </w:numPr>
        <w:tabs>
          <w:tab w:val="clear" w:pos="0"/>
          <w:tab w:val="num" w:pos="360"/>
        </w:tabs>
        <w:suppressAutoHyphens w:val="0"/>
        <w:autoSpaceDN/>
        <w:spacing w:after="0" w:line="400" w:lineRule="atLeast"/>
        <w:ind w:firstLine="0"/>
        <w:textAlignment w:val="auto"/>
        <w:rPr>
          <w:rFonts w:ascii="Arial" w:hAnsi="Arial" w:cs="Arial"/>
          <w:b/>
        </w:rPr>
      </w:pPr>
      <w:r w:rsidRPr="00556373">
        <w:rPr>
          <w:rFonts w:ascii="Arial" w:hAnsi="Arial" w:cs="Arial"/>
          <w:b/>
        </w:rPr>
        <w:t>NIP:……………………..........................................REGON……………………………………</w:t>
      </w:r>
    </w:p>
    <w:p w:rsidR="007C25E9" w:rsidRPr="00460F43" w:rsidRDefault="007C25E9" w:rsidP="007C25E9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B. Dane dotyczące oferty:</w:t>
      </w:r>
    </w:p>
    <w:p w:rsidR="007C25E9" w:rsidRPr="00815406" w:rsidRDefault="007C25E9" w:rsidP="007C25E9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7C25E9" w:rsidRDefault="007C25E9" w:rsidP="007C25E9">
      <w:pPr>
        <w:spacing w:line="400" w:lineRule="atLeast"/>
        <w:jc w:val="both"/>
        <w:rPr>
          <w:rFonts w:ascii="Arial" w:hAnsi="Arial" w:cs="Arial"/>
        </w:rPr>
      </w:pPr>
      <w:r w:rsidRPr="00BF5CA6">
        <w:rPr>
          <w:rFonts w:ascii="Arial" w:hAnsi="Arial" w:cs="Arial"/>
        </w:rPr>
        <w:lastRenderedPageBreak/>
        <w:t xml:space="preserve">Nawiązując do ogłoszenia o zamówieniu publicznym na </w:t>
      </w:r>
      <w:r w:rsidRPr="00BF5CA6">
        <w:rPr>
          <w:rFonts w:ascii="Arial" w:hAnsi="Arial" w:cs="Arial"/>
          <w:b/>
        </w:rPr>
        <w:t>„Dostawę</w:t>
      </w:r>
      <w:r w:rsidRPr="00BF5CA6">
        <w:rPr>
          <w:rFonts w:eastAsia="Arial"/>
          <w:sz w:val="28"/>
          <w:szCs w:val="28"/>
        </w:rPr>
        <w:t xml:space="preserve"> </w:t>
      </w:r>
      <w:r>
        <w:rPr>
          <w:rFonts w:ascii="Arial" w:hAnsi="Arial" w:cs="Arial"/>
          <w:b/>
        </w:rPr>
        <w:t>samochodu osobowego</w:t>
      </w:r>
      <w:r w:rsidRPr="00BF5CA6">
        <w:rPr>
          <w:rFonts w:ascii="Arial" w:hAnsi="Arial" w:cs="Arial"/>
          <w:b/>
        </w:rPr>
        <w:t>”</w:t>
      </w:r>
      <w:r>
        <w:rPr>
          <w:rFonts w:eastAsia="Arial"/>
          <w:sz w:val="28"/>
          <w:szCs w:val="28"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 xml:space="preserve">y wykonanie zamówienia, zgodnie </w:t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572"/>
        <w:gridCol w:w="714"/>
        <w:gridCol w:w="1311"/>
        <w:gridCol w:w="1181"/>
        <w:gridCol w:w="752"/>
        <w:gridCol w:w="886"/>
        <w:gridCol w:w="1277"/>
      </w:tblGrid>
      <w:tr w:rsidR="007C25E9" w:rsidRPr="00376478" w:rsidTr="00DD1A00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7C25E9" w:rsidRPr="00376478" w:rsidRDefault="007C25E9" w:rsidP="00DD1A00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7C25E9" w:rsidRPr="00376478" w:rsidRDefault="007C25E9" w:rsidP="00DD1A00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7C25E9" w:rsidTr="00DD1A00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C25E9" w:rsidRPr="00376478" w:rsidTr="00DD1A00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48317F" w:rsidRDefault="007C25E9" w:rsidP="00DD1A00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E9" w:rsidRDefault="007C25E9" w:rsidP="00DD1A00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Samochód osobowy / …………………………………………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7C25E9" w:rsidTr="00DD1A00">
        <w:trPr>
          <w:trHeight w:val="300"/>
        </w:trPr>
        <w:tc>
          <w:tcPr>
            <w:tcW w:w="27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  <w:r w:rsidRPr="00211930">
              <w:t>RAZEM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  <w:r w:rsidRPr="00211930">
              <w:t>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7C25E9" w:rsidTr="00DD1A0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7C25E9" w:rsidRPr="00C4215F" w:rsidRDefault="007C25E9" w:rsidP="007C25E9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 xml:space="preserve">Informacje wynikające z dział III </w:t>
      </w:r>
      <w:r w:rsidRPr="00C4215F">
        <w:rPr>
          <w:rFonts w:ascii="Arial" w:hAnsi="Arial" w:cs="Arial"/>
          <w:b/>
          <w:sz w:val="22"/>
          <w:szCs w:val="22"/>
        </w:rPr>
        <w:t>pkt  13 SIWZ</w:t>
      </w:r>
    </w:p>
    <w:p w:rsidR="007C25E9" w:rsidRPr="00197DBC" w:rsidRDefault="007C25E9" w:rsidP="007C25E9">
      <w:pPr>
        <w:ind w:left="360"/>
        <w:jc w:val="both"/>
        <w:rPr>
          <w:rFonts w:ascii="Arial" w:hAnsi="Arial" w:cs="Arial"/>
          <w:b/>
        </w:rPr>
      </w:pPr>
      <w:r w:rsidRPr="00197DBC">
        <w:rPr>
          <w:rFonts w:ascii="Arial" w:hAnsi="Arial" w:cs="Arial"/>
          <w:b/>
        </w:rPr>
        <w:t xml:space="preserve">Część (zakres) zamówienia dotyczący ………………………………….…………………* będzie realizowana przez podwykonawcę (*jeśli dotyczy). </w:t>
      </w:r>
    </w:p>
    <w:p w:rsidR="007C25E9" w:rsidRPr="00197DBC" w:rsidRDefault="007C25E9" w:rsidP="007C25E9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a/</w:t>
      </w:r>
      <w:r w:rsidRPr="00197DBC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…………….</w:t>
      </w:r>
      <w:r w:rsidRPr="00197DBC">
        <w:rPr>
          <w:rFonts w:ascii="Arial" w:hAnsi="Arial" w:cs="Arial"/>
        </w:rPr>
        <w:t>…...........................................................................</w:t>
      </w:r>
    </w:p>
    <w:p w:rsidR="007C25E9" w:rsidRPr="00197DBC" w:rsidRDefault="007C25E9" w:rsidP="007C25E9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b/</w:t>
      </w:r>
      <w:r w:rsidRPr="00197DBC"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>…………………</w:t>
      </w:r>
      <w:r w:rsidRPr="00197DBC">
        <w:rPr>
          <w:rFonts w:ascii="Arial" w:hAnsi="Arial" w:cs="Arial"/>
        </w:rPr>
        <w:t>………………………………………………</w:t>
      </w:r>
    </w:p>
    <w:p w:rsidR="007C25E9" w:rsidRPr="00F6111A" w:rsidRDefault="007C25E9" w:rsidP="007C25E9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7C25E9" w:rsidRPr="00C4215F" w:rsidRDefault="007C25E9" w:rsidP="007C25E9">
      <w:pPr>
        <w:widowControl w:val="0"/>
        <w:ind w:hanging="317"/>
        <w:jc w:val="both"/>
        <w:rPr>
          <w:rFonts w:cs="Arial"/>
          <w:b/>
          <w:sz w:val="18"/>
          <w:szCs w:val="16"/>
        </w:rPr>
      </w:pPr>
      <w:r w:rsidRPr="00197DBC">
        <w:rPr>
          <w:rFonts w:ascii="Arial" w:hAnsi="Arial" w:cs="Arial"/>
        </w:rPr>
        <w:t xml:space="preserve">Uwaga: W przypadku braku podwykonawstwa, o którym mowa w dziale III </w:t>
      </w:r>
      <w:r w:rsidRPr="00625727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13</w:t>
      </w:r>
      <w:r w:rsidRPr="00625727">
        <w:rPr>
          <w:rFonts w:ascii="Arial" w:hAnsi="Arial" w:cs="Arial"/>
        </w:rPr>
        <w:t xml:space="preserve"> SIWZ</w:t>
      </w:r>
      <w:r w:rsidRPr="00E00F02">
        <w:rPr>
          <w:rFonts w:ascii="Arial" w:hAnsi="Arial" w:cs="Arial"/>
        </w:rPr>
        <w:t xml:space="preserve"> zaleca</w:t>
      </w:r>
      <w:r w:rsidRPr="008D6006">
        <w:rPr>
          <w:rFonts w:ascii="Arial" w:hAnsi="Arial" w:cs="Arial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</w:rPr>
        <w:t>Zamawiającego oznaczać to będzie brak podwykonawstwa.</w:t>
      </w:r>
      <w:r w:rsidRPr="00E42BE0">
        <w:rPr>
          <w:rFonts w:cs="Arial"/>
          <w:b/>
          <w:sz w:val="18"/>
          <w:szCs w:val="16"/>
        </w:rPr>
        <w:t xml:space="preserve"> </w:t>
      </w:r>
    </w:p>
    <w:p w:rsidR="007C25E9" w:rsidRPr="00FA78A1" w:rsidRDefault="007C25E9" w:rsidP="007C25E9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 xml:space="preserve">Oświadczenie </w:t>
      </w:r>
      <w:r>
        <w:rPr>
          <w:rFonts w:ascii="Arial" w:hAnsi="Arial" w:cs="Arial"/>
          <w:bCs/>
          <w:color w:val="000000"/>
          <w:sz w:val="22"/>
          <w:szCs w:val="22"/>
        </w:rPr>
        <w:t>iż</w:t>
      </w:r>
      <w:r w:rsidRPr="00FA78A1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oferowany przez nas</w:t>
      </w:r>
      <w:r w:rsidRPr="00F71A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o</w:t>
      </w:r>
      <w:r w:rsidRPr="00F71A84">
        <w:rPr>
          <w:rFonts w:ascii="Arial" w:hAnsi="Arial" w:cs="Arial"/>
          <w:lang w:eastAsia="pl-PL"/>
        </w:rPr>
        <w:t>kres gwarancji wynosi:…………….…… m-</w:t>
      </w:r>
      <w:proofErr w:type="spellStart"/>
      <w:r w:rsidRPr="00F71A84">
        <w:rPr>
          <w:rFonts w:ascii="Arial" w:hAnsi="Arial" w:cs="Arial"/>
          <w:lang w:eastAsia="pl-PL"/>
        </w:rPr>
        <w:t>cy</w:t>
      </w:r>
      <w:proofErr w:type="spellEnd"/>
      <w:r>
        <w:rPr>
          <w:rFonts w:ascii="Arial" w:hAnsi="Arial" w:cs="Arial"/>
          <w:lang w:eastAsia="pl-PL"/>
        </w:rPr>
        <w:t xml:space="preserve">  </w:t>
      </w:r>
      <w:r w:rsidRPr="00F71A84">
        <w:rPr>
          <w:rFonts w:ascii="Arial" w:hAnsi="Arial" w:cs="Arial"/>
          <w:b/>
          <w:lang w:eastAsia="pl-PL"/>
        </w:rPr>
        <w:t xml:space="preserve">(uwaga okres gwarancji nie może być krótszy niż </w:t>
      </w:r>
      <w:r>
        <w:rPr>
          <w:rFonts w:ascii="Arial" w:hAnsi="Arial" w:cs="Arial"/>
          <w:b/>
          <w:lang w:eastAsia="pl-PL"/>
        </w:rPr>
        <w:t>24 m-ce</w:t>
      </w:r>
      <w:r w:rsidRPr="00F71A84">
        <w:rPr>
          <w:rFonts w:ascii="Arial" w:hAnsi="Arial" w:cs="Arial"/>
          <w:b/>
          <w:lang w:eastAsia="pl-PL"/>
        </w:rPr>
        <w:t>)</w:t>
      </w:r>
      <w:r>
        <w:rPr>
          <w:rFonts w:ascii="Arial" w:hAnsi="Arial" w:cs="Arial"/>
          <w:b/>
          <w:lang w:eastAsia="pl-PL"/>
        </w:rPr>
        <w:t>.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</w:t>
      </w:r>
      <w:r w:rsidRPr="00CC0D84">
        <w:rPr>
          <w:rFonts w:ascii="Arial" w:hAnsi="Arial" w:cs="Arial"/>
        </w:rPr>
        <w:t xml:space="preserve">użycie energii </w:t>
      </w:r>
      <w:r>
        <w:rPr>
          <w:rFonts w:ascii="Arial" w:hAnsi="Arial" w:cs="Arial"/>
        </w:rPr>
        <w:t>w oferowanym przedmiocie zamówienia wynosi:……………..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e</w:t>
      </w:r>
      <w:r w:rsidRPr="00CC0D84">
        <w:rPr>
          <w:rFonts w:ascii="Arial" w:hAnsi="Arial" w:cs="Arial"/>
        </w:rPr>
        <w:t xml:space="preserve">misja dwutlenku </w:t>
      </w:r>
      <w:r>
        <w:rPr>
          <w:rFonts w:ascii="Arial" w:hAnsi="Arial" w:cs="Arial"/>
        </w:rPr>
        <w:t>węgla w oferowanym przedmiocie zamówienia wynosi: …………………</w:t>
      </w:r>
    </w:p>
    <w:p w:rsidR="007C25E9" w:rsidRPr="00CC0D84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e</w:t>
      </w:r>
      <w:r w:rsidRPr="00CC0D84">
        <w:rPr>
          <w:rFonts w:ascii="Arial" w:hAnsi="Arial" w:cs="Arial"/>
        </w:rPr>
        <w:t>misje zanieczyszczeń: tlenków azotu, cząstek stał</w:t>
      </w:r>
      <w:r>
        <w:rPr>
          <w:rFonts w:ascii="Arial" w:hAnsi="Arial" w:cs="Arial"/>
        </w:rPr>
        <w:t>ych oraz węglowodorów w oferowanym przedmiocie zamówienia wynosi: …………………</w:t>
      </w:r>
    </w:p>
    <w:p w:rsidR="007C25E9" w:rsidRPr="000347B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0347B9">
        <w:rPr>
          <w:rFonts w:ascii="Arial" w:hAnsi="Arial" w:cs="Arial"/>
        </w:rPr>
        <w:t>powierzone nam zamówienie wykonamy w terminie:</w:t>
      </w:r>
      <w:r w:rsidRPr="000347B9">
        <w:rPr>
          <w:rFonts w:ascii="Arial" w:hAnsi="Arial" w:cs="Arial"/>
          <w:b/>
          <w:bCs/>
        </w:rPr>
        <w:t xml:space="preserve"> …….. dni od dnia zawarcia umowy </w:t>
      </w:r>
      <w:r w:rsidRPr="000347B9">
        <w:rPr>
          <w:rFonts w:ascii="Arial" w:hAnsi="Arial" w:cs="Arial"/>
          <w:b/>
          <w:lang w:eastAsia="pl-PL"/>
        </w:rPr>
        <w:t>(uwaga termin dostawy nie może być dłuższy niż 120 dni).</w:t>
      </w:r>
    </w:p>
    <w:p w:rsidR="007C25E9" w:rsidRPr="000347B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0347B9">
        <w:rPr>
          <w:rFonts w:ascii="Arial" w:hAnsi="Arial" w:cs="Arial"/>
        </w:rPr>
        <w:t xml:space="preserve">oferowany </w:t>
      </w:r>
      <w:r w:rsidRPr="000347B9">
        <w:rPr>
          <w:rFonts w:ascii="Arial" w:hAnsi="Arial" w:cs="Arial"/>
          <w:lang w:eastAsia="pl-PL"/>
        </w:rPr>
        <w:t>przedmiot zamówienia jest wolny od jakichkolwiek wad prawnych i obciążeń na rzecz osób trzecich oraz nie jest przedmiotem żadnego postępowania i zabezpieczenia;</w:t>
      </w:r>
    </w:p>
    <w:p w:rsidR="007C25E9" w:rsidRPr="00221C0C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0347B9">
        <w:rPr>
          <w:rFonts w:ascii="Arial" w:hAnsi="Arial" w:cs="Arial"/>
        </w:rPr>
        <w:lastRenderedPageBreak/>
        <w:t>cena oferty zawiera wszystkie koszty usługi konieczne do prawidłowego zrealizowania</w:t>
      </w:r>
      <w:r w:rsidRPr="00221C0C">
        <w:rPr>
          <w:rFonts w:ascii="Arial" w:hAnsi="Arial" w:cs="Arial"/>
        </w:rPr>
        <w:t xml:space="preserve"> przedmiotu zamówienia.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zapoznaliśmy</w:t>
      </w:r>
      <w:r w:rsidRPr="00815406">
        <w:rPr>
          <w:rFonts w:ascii="Arial" w:hAnsi="Arial" w:cs="Arial"/>
        </w:rPr>
        <w:t xml:space="preserve"> się ze specyfikacją istotnych</w:t>
      </w:r>
      <w:r>
        <w:rPr>
          <w:rFonts w:ascii="Arial" w:hAnsi="Arial" w:cs="Arial"/>
        </w:rPr>
        <w:t xml:space="preserve"> warunków zamówienia, nie wnosimy</w:t>
      </w:r>
      <w:r w:rsidRPr="00815406">
        <w:rPr>
          <w:rFonts w:ascii="Arial" w:hAnsi="Arial" w:cs="Arial"/>
        </w:rPr>
        <w:t xml:space="preserve"> ż</w:t>
      </w:r>
      <w:r>
        <w:rPr>
          <w:rFonts w:ascii="Arial" w:hAnsi="Arial" w:cs="Arial"/>
        </w:rPr>
        <w:t>adnych zastrzeżeń oraz uzyskaliśmy</w:t>
      </w:r>
      <w:r w:rsidRPr="00815406">
        <w:rPr>
          <w:rFonts w:ascii="Arial" w:hAnsi="Arial" w:cs="Arial"/>
        </w:rPr>
        <w:t xml:space="preserve"> niezbędne informacje do przygotowania oferty.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>uważam</w:t>
      </w:r>
      <w:r>
        <w:rPr>
          <w:rFonts w:ascii="Arial" w:hAnsi="Arial" w:cs="Arial"/>
          <w:color w:val="000000"/>
        </w:rPr>
        <w:t>y</w:t>
      </w:r>
      <w:r w:rsidRPr="00815406">
        <w:rPr>
          <w:rFonts w:ascii="Arial" w:hAnsi="Arial" w:cs="Arial"/>
          <w:color w:val="000000"/>
        </w:rPr>
        <w:t xml:space="preserve"> się za związanego ofertą przez czas wskazany w specyfikacji istotnych warunków zamówienia. </w:t>
      </w:r>
    </w:p>
    <w:p w:rsidR="007C25E9" w:rsidRPr="009D79C0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>załączony do specyfikacji istotnych warunków zam</w:t>
      </w:r>
      <w:r>
        <w:rPr>
          <w:rFonts w:ascii="Arial" w:hAnsi="Arial" w:cs="Arial"/>
          <w:color w:val="000000"/>
        </w:rPr>
        <w:t>ówienia wzór umowy został przez nas</w:t>
      </w:r>
      <w:r w:rsidRPr="00815406">
        <w:rPr>
          <w:rFonts w:ascii="Arial" w:hAnsi="Arial" w:cs="Arial"/>
          <w:color w:val="000000"/>
        </w:rPr>
        <w:t xml:space="preserve"> zaakceptow</w:t>
      </w:r>
      <w:r>
        <w:rPr>
          <w:rFonts w:ascii="Arial" w:hAnsi="Arial" w:cs="Arial"/>
          <w:color w:val="000000"/>
        </w:rPr>
        <w:t>any bez zastrzeżeń i zobowiązujemy się w przypadku wyboru naszej</w:t>
      </w:r>
      <w:r w:rsidRPr="00815406">
        <w:rPr>
          <w:rFonts w:ascii="Arial" w:hAnsi="Arial" w:cs="Arial"/>
          <w:color w:val="000000"/>
        </w:rPr>
        <w:t xml:space="preserve"> oferty do zawarcia umowy w miejscu i terminie wyznaczonym przez Zamawiającego.</w:t>
      </w:r>
    </w:p>
    <w:p w:rsidR="007C25E9" w:rsidRPr="00556373" w:rsidRDefault="007C25E9" w:rsidP="007C25E9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7C25E9" w:rsidRPr="00556373" w:rsidRDefault="007C25E9" w:rsidP="007C25E9">
      <w:pPr>
        <w:numPr>
          <w:ilvl w:val="0"/>
          <w:numId w:val="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7C25E9" w:rsidRPr="00556373" w:rsidRDefault="007C25E9" w:rsidP="007C25E9">
      <w:pPr>
        <w:numPr>
          <w:ilvl w:val="0"/>
          <w:numId w:val="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7C25E9" w:rsidRPr="00556373" w:rsidRDefault="007C25E9" w:rsidP="007C25E9">
      <w:pPr>
        <w:numPr>
          <w:ilvl w:val="0"/>
          <w:numId w:val="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7C25E9" w:rsidRPr="00556373" w:rsidRDefault="007C25E9" w:rsidP="007C25E9">
      <w:pPr>
        <w:numPr>
          <w:ilvl w:val="0"/>
          <w:numId w:val="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7C25E9" w:rsidRPr="00556373" w:rsidRDefault="007C25E9" w:rsidP="007C25E9">
      <w:pPr>
        <w:rPr>
          <w:rFonts w:ascii="Arial" w:hAnsi="Arial" w:cs="Arial"/>
        </w:rPr>
      </w:pPr>
    </w:p>
    <w:p w:rsidR="007C25E9" w:rsidRPr="00556373" w:rsidRDefault="007C25E9" w:rsidP="007C25E9">
      <w:pPr>
        <w:spacing w:line="360" w:lineRule="auto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7C25E9" w:rsidRDefault="007C25E9" w:rsidP="007C25E9">
      <w:pPr>
        <w:rPr>
          <w:rFonts w:ascii="Arial" w:hAnsi="Arial" w:cs="Arial"/>
        </w:rPr>
      </w:pPr>
    </w:p>
    <w:p w:rsidR="007C25E9" w:rsidRDefault="007C25E9" w:rsidP="007C25E9">
      <w:pPr>
        <w:rPr>
          <w:rFonts w:ascii="Arial" w:hAnsi="Arial" w:cs="Arial"/>
        </w:rPr>
      </w:pPr>
    </w:p>
    <w:p w:rsidR="007C25E9" w:rsidRDefault="007C25E9" w:rsidP="007C25E9">
      <w:pPr>
        <w:rPr>
          <w:rFonts w:ascii="Arial" w:hAnsi="Arial" w:cs="Arial"/>
        </w:rPr>
      </w:pPr>
    </w:p>
    <w:p w:rsidR="007C25E9" w:rsidRPr="00460F43" w:rsidRDefault="007C25E9" w:rsidP="007C25E9">
      <w:pPr>
        <w:rPr>
          <w:rFonts w:ascii="Arial" w:hAnsi="Arial" w:cs="Arial"/>
        </w:rPr>
      </w:pPr>
    </w:p>
    <w:p w:rsidR="007C25E9" w:rsidRPr="005C4956" w:rsidRDefault="007C25E9" w:rsidP="007C25E9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7C25E9" w:rsidRPr="005C4956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7C25E9" w:rsidRPr="005C4956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Pr="005C4956" w:rsidRDefault="007C25E9" w:rsidP="007C25E9">
      <w:pPr>
        <w:pStyle w:val="Tekstpodstawowy2"/>
        <w:spacing w:after="0" w:line="240" w:lineRule="auto"/>
        <w:ind w:left="5761" w:hanging="5761"/>
        <w:jc w:val="both"/>
        <w:rPr>
          <w:sz w:val="16"/>
          <w:szCs w:val="16"/>
        </w:rPr>
      </w:pPr>
    </w:p>
    <w:p w:rsidR="00143742" w:rsidRDefault="00143742" w:rsidP="007C25E9">
      <w:bookmarkStart w:id="0" w:name="_GoBack"/>
      <w:bookmarkEnd w:id="0"/>
    </w:p>
    <w:sectPr w:rsidR="0014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80CC5"/>
    <w:multiLevelType w:val="hybridMultilevel"/>
    <w:tmpl w:val="345AADB0"/>
    <w:lvl w:ilvl="0" w:tplc="D818C9D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7"/>
    <w:rsid w:val="00143742"/>
    <w:rsid w:val="004E4BC7"/>
    <w:rsid w:val="007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3A49-BB01-40B1-B365-B87FEC9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25E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C25E9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2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25E9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2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25E9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25E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7C25E9"/>
    <w:pPr>
      <w:numPr>
        <w:numId w:val="6"/>
      </w:num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2020-10-28T09:00:00Z</dcterms:created>
  <dcterms:modified xsi:type="dcterms:W3CDTF">2020-10-28T09:00:00Z</dcterms:modified>
</cp:coreProperties>
</file>