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740"/>
        <w:gridCol w:w="760"/>
        <w:gridCol w:w="880"/>
        <w:gridCol w:w="820"/>
        <w:gridCol w:w="842"/>
        <w:gridCol w:w="1033"/>
        <w:gridCol w:w="1020"/>
        <w:gridCol w:w="980"/>
        <w:gridCol w:w="1091"/>
        <w:gridCol w:w="820"/>
        <w:gridCol w:w="1480"/>
        <w:gridCol w:w="1411"/>
      </w:tblGrid>
      <w:tr w:rsidR="007902C4" w:rsidTr="007902C4">
        <w:trPr>
          <w:trHeight w:val="315"/>
        </w:trPr>
        <w:tc>
          <w:tcPr>
            <w:tcW w:w="4680" w:type="dxa"/>
            <w:gridSpan w:val="2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Dla rocznika 2020-2023</w:t>
            </w:r>
          </w:p>
        </w:tc>
        <w:tc>
          <w:tcPr>
            <w:tcW w:w="76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14164" w:type="dxa"/>
            <w:gridSpan w:val="12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WYDZIAŁ NAUK O ZDROWIU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14164" w:type="dxa"/>
            <w:gridSpan w:val="12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PAŃSTWOWEJ WYŻSZEJ SZKOŁY INFORMATYKI I PRZEDSIĘBIORCZOŚCI  W ŁOMŻY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00"/>
        </w:trPr>
        <w:tc>
          <w:tcPr>
            <w:tcW w:w="14164" w:type="dxa"/>
            <w:gridSpan w:val="12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PLAN  STUDIÓW I STOPNIA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NIESTACJONARNYCH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30"/>
        </w:trPr>
        <w:tc>
          <w:tcPr>
            <w:tcW w:w="14164" w:type="dxa"/>
            <w:gridSpan w:val="12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KIERUNEK DIETETYKA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240"/>
        </w:trPr>
        <w:tc>
          <w:tcPr>
            <w:tcW w:w="940" w:type="dxa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374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4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PIERWSZY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ZAJĘĆ/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 RAZEM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zaliczenia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902C4" w:rsidTr="007902C4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TREŚCI KSZTAŁCENIA W ZAKRESIE: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LICZBA GODZIN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kontaktowy po zaokrągleniu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02C4" w:rsidTr="007902C4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zajęcia praktyczne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02C4" w:rsidTr="007902C4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Anatomii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Egzamin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Podstawowy</w:t>
            </w:r>
          </w:p>
        </w:tc>
      </w:tr>
      <w:tr w:rsidR="007902C4" w:rsidTr="007902C4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Biochemii ogólnej i żywności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Egzamin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Podstawowy</w:t>
            </w:r>
          </w:p>
        </w:tc>
      </w:tr>
      <w:tr w:rsidR="007902C4" w:rsidTr="007902C4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Żywienia człowieka cz. 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kierunkowy </w:t>
            </w:r>
          </w:p>
        </w:tc>
      </w:tr>
      <w:tr w:rsidR="007902C4" w:rsidTr="007902C4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Fizjologii człowieka cz.1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podstawowy</w:t>
            </w:r>
          </w:p>
        </w:tc>
      </w:tr>
      <w:tr w:rsidR="007902C4" w:rsidTr="007902C4">
        <w:trPr>
          <w:trHeight w:val="48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Biologii medycznej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</w:t>
            </w:r>
          </w:p>
        </w:tc>
      </w:tr>
      <w:tr w:rsidR="007902C4" w:rsidTr="007902C4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Promocji zdrowia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</w:t>
            </w:r>
          </w:p>
        </w:tc>
      </w:tr>
      <w:tr w:rsidR="007902C4" w:rsidTr="007902C4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3740" w:type="dxa"/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Technologii informacyjnych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inne</w:t>
            </w:r>
          </w:p>
        </w:tc>
      </w:tr>
      <w:tr w:rsidR="007902C4" w:rsidTr="007902C4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Języka obcego cz. 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inne</w:t>
            </w:r>
          </w:p>
        </w:tc>
      </w:tr>
      <w:tr w:rsidR="007902C4" w:rsidTr="007902C4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Pedagogiki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</w:t>
            </w:r>
          </w:p>
        </w:tc>
      </w:tr>
      <w:tr w:rsidR="007902C4" w:rsidTr="007902C4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Psychologii ogólnej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Podstawowy</w:t>
            </w:r>
          </w:p>
        </w:tc>
      </w:tr>
      <w:tr w:rsidR="007902C4" w:rsidTr="007902C4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Zasad komunikowania się z pacjentem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Uzupełniający</w:t>
            </w:r>
          </w:p>
        </w:tc>
      </w:tr>
      <w:tr w:rsidR="007902C4" w:rsidTr="007902C4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Kwalifikowana pierwsza pomoc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Podstawowy</w:t>
            </w:r>
          </w:p>
        </w:tc>
      </w:tr>
      <w:tr w:rsidR="007902C4" w:rsidTr="007902C4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Etyki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</w:t>
            </w:r>
          </w:p>
        </w:tc>
      </w:tr>
      <w:tr w:rsidR="007902C4" w:rsidTr="007902C4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Diagnostyki laboratoryjnej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</w:t>
            </w:r>
          </w:p>
        </w:tc>
      </w:tr>
      <w:tr w:rsidR="007902C4" w:rsidTr="007902C4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Prawo medyczne i prawo pracy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</w:t>
            </w:r>
          </w:p>
        </w:tc>
      </w:tr>
      <w:tr w:rsidR="007902C4" w:rsidTr="007902C4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Wychowania fizycznego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inne</w:t>
            </w:r>
          </w:p>
        </w:tc>
      </w:tr>
      <w:tr w:rsidR="007902C4" w:rsidTr="007902C4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Egzaminy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 </w:t>
            </w:r>
          </w:p>
        </w:tc>
      </w:tr>
      <w:tr w:rsidR="007902C4" w:rsidTr="007902C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Szkolenie BHP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Szkolenie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bibliteczne</w:t>
            </w:r>
            <w:proofErr w:type="spellEnd"/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435"/>
        </w:trPr>
        <w:tc>
          <w:tcPr>
            <w:tcW w:w="141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Deficyt punktów umożliwiający zaliczenie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semetru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wynosi 10 ECTS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480"/>
        </w:trPr>
        <w:tc>
          <w:tcPr>
            <w:tcW w:w="94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4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DRUGI</w:t>
            </w:r>
          </w:p>
        </w:tc>
        <w:tc>
          <w:tcPr>
            <w:tcW w:w="102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ZAJĘĆ/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 RAZEM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zaliczenia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902C4" w:rsidTr="007902C4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TREŚCI KSZTAŁCENIA W ZAKRESIE: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kontaktowy po zaokrągleniu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02C4" w:rsidTr="007902C4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zajęcia praktyczne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02C4" w:rsidTr="007902C4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Chemii żywności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Egzamin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Podstawowy</w:t>
            </w:r>
          </w:p>
        </w:tc>
      </w:tr>
      <w:tr w:rsidR="007902C4" w:rsidTr="007902C4">
        <w:trPr>
          <w:trHeight w:val="36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Żywienia człowieka cz. 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Egzamin*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kierunkowy </w:t>
            </w:r>
          </w:p>
        </w:tc>
      </w:tr>
      <w:tr w:rsidR="007902C4" w:rsidTr="007902C4">
        <w:trPr>
          <w:trHeight w:val="6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Podstaw organizacji żywienia zbiorowego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kierunkowy </w:t>
            </w:r>
          </w:p>
        </w:tc>
      </w:tr>
      <w:tr w:rsidR="007902C4" w:rsidTr="007902C4">
        <w:trPr>
          <w:trHeight w:val="6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Klinicznego zarysu chorób - chirurgia, ortopedia cz. 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kierunkowy </w:t>
            </w:r>
          </w:p>
        </w:tc>
      </w:tr>
      <w:tr w:rsidR="007902C4" w:rsidTr="007902C4">
        <w:trPr>
          <w:trHeight w:val="6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Klinicznego zarysu chorób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gastroenetrologia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kierunkowy </w:t>
            </w:r>
          </w:p>
        </w:tc>
      </w:tr>
      <w:tr w:rsidR="007902C4" w:rsidTr="007902C4">
        <w:trPr>
          <w:trHeight w:val="66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Klinicznego zarysu chorób - choroby wewnętrzne cz. 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kierunkowy </w:t>
            </w:r>
          </w:p>
        </w:tc>
      </w:tr>
      <w:tr w:rsidR="007902C4" w:rsidTr="007902C4">
        <w:trPr>
          <w:trHeight w:val="66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Klinicznego zarysu chorób - chirurgia, ortopedia cz. 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kierunkowy </w:t>
            </w:r>
          </w:p>
        </w:tc>
      </w:tr>
      <w:tr w:rsidR="007902C4" w:rsidTr="007902C4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Klinicznego zarysu chorób - choroby wewnętrzne cz. 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kierunkowy </w:t>
            </w:r>
          </w:p>
        </w:tc>
      </w:tr>
      <w:tr w:rsidR="007902C4" w:rsidTr="007902C4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Mikrobiologii ogólnej i żywności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Egzamin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Podstawowy</w:t>
            </w:r>
          </w:p>
        </w:tc>
      </w:tr>
      <w:tr w:rsidR="007902C4" w:rsidTr="007902C4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Fizjologii człowieka cz.2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Egzamin*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</w:tr>
      <w:tr w:rsidR="007902C4" w:rsidTr="007902C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Patologii ogólnej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</w:t>
            </w:r>
          </w:p>
        </w:tc>
      </w:tr>
      <w:tr w:rsidR="007902C4" w:rsidTr="007902C4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Języka obcego cz.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inne</w:t>
            </w:r>
          </w:p>
        </w:tc>
      </w:tr>
      <w:tr w:rsidR="007902C4" w:rsidTr="007902C4">
        <w:trPr>
          <w:trHeight w:val="67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Praktyka zawodowa w tym: wstępna praktyka w szpitalu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3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Egzaminy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60"/>
        </w:trPr>
        <w:tc>
          <w:tcPr>
            <w:tcW w:w="1416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noWrap/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 Egzamin - obejmuje zakres materiału z semestru I, II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285"/>
        </w:trPr>
        <w:tc>
          <w:tcPr>
            <w:tcW w:w="1416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CC00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zajęcia dydaktyczne 1-9 tygodnia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285"/>
        </w:trPr>
        <w:tc>
          <w:tcPr>
            <w:tcW w:w="1416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zajęcia praktyczne 10-11 tygodnia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285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praktyki zawodowe 12 - 15 tygodnia</w:t>
            </w:r>
          </w:p>
        </w:tc>
        <w:tc>
          <w:tcPr>
            <w:tcW w:w="76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4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90"/>
        </w:trPr>
        <w:tc>
          <w:tcPr>
            <w:tcW w:w="141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Deficyt punktów umożliwiający zaliczenie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semetru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wynosi 10 ECTS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</w:tbl>
    <w:p w:rsidR="007902C4" w:rsidRDefault="007902C4" w:rsidP="007902C4">
      <w:pPr>
        <w:rPr>
          <w:rFonts w:ascii="Calibri" w:hAnsi="Calibri" w:cs="Arial"/>
          <w:sz w:val="20"/>
          <w:szCs w:val="20"/>
        </w:rPr>
      </w:pPr>
    </w:p>
    <w:p w:rsidR="007902C4" w:rsidRDefault="007902C4" w:rsidP="007902C4"/>
    <w:p w:rsidR="007902C4" w:rsidRDefault="007902C4" w:rsidP="007902C4"/>
    <w:p w:rsidR="007902C4" w:rsidRDefault="007902C4" w:rsidP="007902C4"/>
    <w:p w:rsidR="007902C4" w:rsidRDefault="007902C4" w:rsidP="007902C4"/>
    <w:p w:rsidR="007902C4" w:rsidRDefault="007902C4" w:rsidP="007902C4"/>
    <w:tbl>
      <w:tblPr>
        <w:tblW w:w="1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3736"/>
        <w:gridCol w:w="759"/>
        <w:gridCol w:w="879"/>
        <w:gridCol w:w="819"/>
        <w:gridCol w:w="842"/>
        <w:gridCol w:w="1033"/>
        <w:gridCol w:w="1017"/>
        <w:gridCol w:w="979"/>
        <w:gridCol w:w="1091"/>
        <w:gridCol w:w="818"/>
        <w:gridCol w:w="1475"/>
        <w:gridCol w:w="1411"/>
      </w:tblGrid>
      <w:tr w:rsidR="007902C4" w:rsidTr="007902C4">
        <w:trPr>
          <w:trHeight w:val="405"/>
        </w:trPr>
        <w:tc>
          <w:tcPr>
            <w:tcW w:w="935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36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TRZECI</w:t>
            </w:r>
          </w:p>
        </w:tc>
        <w:tc>
          <w:tcPr>
            <w:tcW w:w="1017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9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5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ZAJĘĆ/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 RAZEM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zaliczenia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902C4" w:rsidTr="007902C4">
        <w:trPr>
          <w:trHeight w:val="465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3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TREŚCI KSZTAŁCENIA W ZAKRESIE: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kontaktowy po zaokrągleniu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02C4" w:rsidTr="007902C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zajęcia praktyczne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02C4" w:rsidTr="007902C4">
        <w:trPr>
          <w:trHeight w:val="615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Klinicznego zarysu chorób - neurologia i neurochirurgia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kierunkowy</w:t>
            </w:r>
          </w:p>
        </w:tc>
      </w:tr>
      <w:tr w:rsidR="007902C4" w:rsidTr="007902C4">
        <w:trPr>
          <w:trHeight w:val="61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Klinicznego zarysu chorób - onkologia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kierunkowy</w:t>
            </w:r>
          </w:p>
        </w:tc>
      </w:tr>
      <w:tr w:rsidR="007902C4" w:rsidTr="007902C4">
        <w:trPr>
          <w:trHeight w:val="61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Klinicznego zarysu chorób - alergologia i dermatologia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kierunkowy</w:t>
            </w:r>
          </w:p>
        </w:tc>
      </w:tr>
      <w:tr w:rsidR="007902C4" w:rsidTr="007902C4">
        <w:trPr>
          <w:trHeight w:val="46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Żywienia w zdrowiu i chorobie cz. 1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kierunkowy</w:t>
            </w:r>
          </w:p>
        </w:tc>
      </w:tr>
      <w:tr w:rsidR="007902C4" w:rsidTr="007902C4">
        <w:trPr>
          <w:trHeight w:val="390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Dietetyki pediatrycznej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Egzamin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kierunkowy</w:t>
            </w:r>
          </w:p>
        </w:tc>
      </w:tr>
      <w:tr w:rsidR="007902C4" w:rsidTr="007902C4">
        <w:trPr>
          <w:trHeight w:val="61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Technologii żywności i potraw oraz towaroznawstwo cz. 1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kierunkowy</w:t>
            </w:r>
          </w:p>
        </w:tc>
      </w:tr>
      <w:tr w:rsidR="007902C4" w:rsidTr="007902C4">
        <w:trPr>
          <w:trHeight w:val="360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Genetyki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podstawowy</w:t>
            </w:r>
          </w:p>
        </w:tc>
      </w:tr>
      <w:tr w:rsidR="007902C4" w:rsidTr="007902C4">
        <w:trPr>
          <w:trHeight w:val="330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Języka obcego cz. 3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inne</w:t>
            </w:r>
          </w:p>
        </w:tc>
      </w:tr>
      <w:tr w:rsidR="007902C4" w:rsidTr="007902C4">
        <w:trPr>
          <w:trHeight w:val="330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Organizacji pracy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kierunkowy</w:t>
            </w:r>
          </w:p>
        </w:tc>
      </w:tr>
      <w:tr w:rsidR="007902C4" w:rsidTr="007902C4">
        <w:trPr>
          <w:trHeight w:val="61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Higieny, toksykologii i bezpieczeństwa żywności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9" w:type="dxa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kierunkowy</w:t>
            </w:r>
          </w:p>
        </w:tc>
      </w:tr>
      <w:tr w:rsidR="007902C4" w:rsidTr="007902C4">
        <w:trPr>
          <w:trHeight w:val="360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Analizy i oceny jakości żywności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Egzamin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kierunkowy</w:t>
            </w:r>
          </w:p>
        </w:tc>
      </w:tr>
      <w:tr w:rsidR="007902C4" w:rsidTr="007902C4">
        <w:trPr>
          <w:trHeight w:val="66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Ogólnouczelniany przedmiot do wyboru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330"/>
        </w:trPr>
        <w:tc>
          <w:tcPr>
            <w:tcW w:w="4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Egzaminy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30"/>
        </w:trPr>
        <w:tc>
          <w:tcPr>
            <w:tcW w:w="141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Deficyt punktów umożliwiający zaliczenie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semetru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wynosi 10 ECTS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405"/>
        </w:trPr>
        <w:tc>
          <w:tcPr>
            <w:tcW w:w="935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36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CZWARTY</w:t>
            </w:r>
          </w:p>
        </w:tc>
        <w:tc>
          <w:tcPr>
            <w:tcW w:w="1017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9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5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ZAJĘĆ/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 RAZEM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zaliczenia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902C4" w:rsidTr="007902C4">
        <w:trPr>
          <w:trHeight w:val="51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TREŚCI KSZTAŁCENIA W ZAKRESIE: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kontaktowy po zaokrągleniu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02C4" w:rsidTr="007902C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praktyka zawodowa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02C4" w:rsidTr="007902C4">
        <w:trPr>
          <w:trHeight w:val="375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Żywienia w zdrowiu i chorobie cz.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Egzamin*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Kierunkowy</w:t>
            </w:r>
          </w:p>
        </w:tc>
      </w:tr>
      <w:tr w:rsidR="007902C4" w:rsidTr="007902C4">
        <w:trPr>
          <w:trHeight w:val="420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736" w:type="dxa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Pracownia żywienia i dietetyki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kierunkowy</w:t>
            </w:r>
          </w:p>
        </w:tc>
      </w:tr>
      <w:tr w:rsidR="007902C4" w:rsidTr="007902C4">
        <w:trPr>
          <w:trHeight w:val="61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Technologii żywności i potraw oraz towaroznawstwa cz. 2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Egzamin*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kierunkowy</w:t>
            </w:r>
          </w:p>
        </w:tc>
      </w:tr>
      <w:tr w:rsidR="007902C4" w:rsidTr="007902C4">
        <w:trPr>
          <w:trHeight w:val="43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Języka obcego cz. 4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Egzamin**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inne</w:t>
            </w:r>
          </w:p>
        </w:tc>
      </w:tr>
      <w:tr w:rsidR="007902C4" w:rsidTr="007902C4">
        <w:trPr>
          <w:trHeight w:val="43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Parazytologii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podstawowy</w:t>
            </w:r>
          </w:p>
        </w:tc>
      </w:tr>
      <w:tr w:rsidR="007902C4" w:rsidTr="007902C4">
        <w:trPr>
          <w:trHeight w:val="43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Wychowania fizycznego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Zaliczenie z oceną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inne</w:t>
            </w:r>
          </w:p>
        </w:tc>
      </w:tr>
      <w:tr w:rsidR="007902C4" w:rsidTr="007902C4">
        <w:trPr>
          <w:trHeight w:val="90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Farmakologii i farmakoterapii żywieniowej oraz interakcji leków z żywnością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Egzamin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kierunkowy</w:t>
            </w:r>
          </w:p>
        </w:tc>
      </w:tr>
      <w:tr w:rsidR="007902C4" w:rsidTr="007902C4">
        <w:trPr>
          <w:trHeight w:val="63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Ogólnouczelniany przedmiot do wyboru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91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Praktyka zawodowa w tym: praktyka w poradni dietetycznej i dziale żywienia w szpitalu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Zaliczenie z oceną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91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Praktyka zawodowa w tym: praktyka na oddziale pediatrycznym, kuchni ogólnej i niemowlęcej, żłobku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Zaliczenie z oceną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30"/>
        </w:trPr>
        <w:tc>
          <w:tcPr>
            <w:tcW w:w="4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Egzaminy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 </w:t>
            </w:r>
          </w:p>
        </w:tc>
      </w:tr>
      <w:tr w:rsidR="007902C4" w:rsidTr="007902C4">
        <w:trPr>
          <w:trHeight w:val="300"/>
        </w:trPr>
        <w:tc>
          <w:tcPr>
            <w:tcW w:w="141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noWrap/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 Egzamin - obejmuje zakres materiału z semestru III, IV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00"/>
        </w:trPr>
        <w:tc>
          <w:tcPr>
            <w:tcW w:w="712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CC00"/>
            <w:noWrap/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** Egzamin - obejmuje zakres materiału z semestru I, II, III i IV</w:t>
            </w:r>
          </w:p>
        </w:tc>
        <w:tc>
          <w:tcPr>
            <w:tcW w:w="819" w:type="dxa"/>
            <w:shd w:val="clear" w:color="auto" w:fill="FFCC00"/>
            <w:noWrap/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3" w:type="dxa"/>
            <w:shd w:val="clear" w:color="auto" w:fill="FFCC00"/>
            <w:noWrap/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7" w:type="dxa"/>
            <w:shd w:val="clear" w:color="auto" w:fill="FFCC00"/>
            <w:noWrap/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9" w:type="dxa"/>
            <w:shd w:val="clear" w:color="auto" w:fill="FFCC00"/>
            <w:noWrap/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shd w:val="clear" w:color="auto" w:fill="FFCC00"/>
            <w:noWrap/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8" w:type="dxa"/>
            <w:shd w:val="clear" w:color="auto" w:fill="FFCC00"/>
            <w:noWrap/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noWrap/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00"/>
        </w:trPr>
        <w:tc>
          <w:tcPr>
            <w:tcW w:w="1414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00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285"/>
        </w:trPr>
        <w:tc>
          <w:tcPr>
            <w:tcW w:w="1414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CC00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Zajęcia teoretyczne 1-9 tydzień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270"/>
        </w:trPr>
        <w:tc>
          <w:tcPr>
            <w:tcW w:w="14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CC00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Praktyki zawodowe 10 - 15 tydzień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270"/>
        </w:trPr>
        <w:tc>
          <w:tcPr>
            <w:tcW w:w="141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Deficyt punktów umożliwiający zaliczenie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semetru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wynosi 10 ECTS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</w:tbl>
    <w:p w:rsidR="007902C4" w:rsidRDefault="007902C4" w:rsidP="007902C4">
      <w:pPr>
        <w:rPr>
          <w:rFonts w:ascii="Calibri" w:hAnsi="Calibri" w:cs="Arial"/>
          <w:sz w:val="20"/>
          <w:szCs w:val="20"/>
        </w:rPr>
      </w:pPr>
    </w:p>
    <w:p w:rsidR="007902C4" w:rsidRDefault="007902C4" w:rsidP="007902C4"/>
    <w:p w:rsidR="007902C4" w:rsidRDefault="007902C4" w:rsidP="007902C4"/>
    <w:tbl>
      <w:tblPr>
        <w:tblW w:w="1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735"/>
        <w:gridCol w:w="758"/>
        <w:gridCol w:w="878"/>
        <w:gridCol w:w="819"/>
        <w:gridCol w:w="825"/>
        <w:gridCol w:w="1033"/>
        <w:gridCol w:w="1018"/>
        <w:gridCol w:w="979"/>
        <w:gridCol w:w="1091"/>
        <w:gridCol w:w="818"/>
        <w:gridCol w:w="1392"/>
        <w:gridCol w:w="1448"/>
      </w:tblGrid>
      <w:tr w:rsidR="007902C4" w:rsidTr="007902C4">
        <w:trPr>
          <w:trHeight w:val="360"/>
        </w:trPr>
        <w:tc>
          <w:tcPr>
            <w:tcW w:w="936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PIĄTY</w:t>
            </w:r>
          </w:p>
        </w:tc>
        <w:tc>
          <w:tcPr>
            <w:tcW w:w="1018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9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6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ZAJĘĆ/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 RAZEM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zaliczenia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675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TREŚCI KSZTAŁCENIA W ZAKRESIE:</w:t>
            </w:r>
          </w:p>
        </w:tc>
        <w:tc>
          <w:tcPr>
            <w:tcW w:w="32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kontaktowy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po zaokrągleniu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praktyka zawodowa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9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Seminarium dyplomowe,  w tym i przygotowanie do egzaminu dyplomowego cz. 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kierunkowy do wyboru</w:t>
            </w:r>
          </w:p>
        </w:tc>
      </w:tr>
      <w:tr w:rsidR="007902C4" w:rsidTr="007902C4">
        <w:trPr>
          <w:trHeight w:val="7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Praktyka z technologii potraw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Zaliczenie z oceną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8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Praktyka w domu opieki społecznej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Moduł przedmiotowy do wyboru: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902C4" w:rsidTr="007902C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66CC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66CC"/>
              </w:rPr>
              <w:t>Dietetyka w praktyce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902C4" w:rsidTr="007902C4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5" w:type="dxa"/>
            <w:shd w:val="clear" w:color="auto" w:fill="EEECE1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Fizjologia wysiłku i żywienie w sporcie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Podstawy ginekologii i położnictwa z elementami żywienia kobiet ciężarnych i karmiących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5" w:type="dxa"/>
            <w:shd w:val="clear" w:color="auto" w:fill="EEECE1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Surowce pochodzenia naturalnego w dietetyce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Dietoterapia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otyłości i zespołu metabolicznego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5" w:type="dxa"/>
            <w:shd w:val="clear" w:color="auto" w:fill="EEECE1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Prewencja chorób cywilizacyjnych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Kuchnie świata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Zdrowie psychiczne z elementami psychiatrii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5" w:type="dxa"/>
            <w:shd w:val="clear" w:color="auto" w:fill="EEECE1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Zaburzenia odżywiania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Żywienie ludzi starszych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RAZEM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35" w:type="dxa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lub 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615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Żywność, żywienie, środowisko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5" w:type="dxa"/>
            <w:shd w:val="clear" w:color="auto" w:fill="4F81BD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Podstawy biotechnologii żywności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Nadzór sanitarno-epidemiologiczny w zakładach żywienia zbiorowego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Ekologia i ochrona środowiska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5" w:type="dxa"/>
            <w:shd w:val="clear" w:color="auto" w:fill="4F81BD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Zdrowie publiczne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Jakość życia uwarunkowana stanem zdrowia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5" w:type="dxa"/>
            <w:shd w:val="clear" w:color="auto" w:fill="4F81BD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Chemia składników odżywczych 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Ekonomia w ochronie zdrowia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Historia żywności i żywienia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5" w:type="dxa"/>
            <w:shd w:val="clear" w:color="auto" w:fill="4F81BD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Żywność genetycznie modyfikowana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z oceną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RAZEM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 do wyboru</w:t>
            </w:r>
          </w:p>
        </w:tc>
      </w:tr>
      <w:tr w:rsidR="007902C4" w:rsidTr="007902C4">
        <w:trPr>
          <w:trHeight w:val="615"/>
        </w:trPr>
        <w:tc>
          <w:tcPr>
            <w:tcW w:w="1548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dydatktyczne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1 - 10 tydzień, Praktyki zawodowe 11 - 15 tydzień</w:t>
            </w:r>
          </w:p>
        </w:tc>
      </w:tr>
      <w:tr w:rsidR="007902C4" w:rsidTr="007902C4">
        <w:trPr>
          <w:trHeight w:val="300"/>
        </w:trPr>
        <w:tc>
          <w:tcPr>
            <w:tcW w:w="1414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Deficyt punktów umożliwiający zaliczenie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semetru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wynosi 10 ECTS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405"/>
        </w:trPr>
        <w:tc>
          <w:tcPr>
            <w:tcW w:w="936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SZÓSTY</w:t>
            </w:r>
          </w:p>
        </w:tc>
        <w:tc>
          <w:tcPr>
            <w:tcW w:w="1018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9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3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ZAJĘĆ/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 RAZEM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zaliczenia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465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TREŚCI KSZTAŁCENIA W ZAKRESIE:</w:t>
            </w:r>
          </w:p>
        </w:tc>
        <w:tc>
          <w:tcPr>
            <w:tcW w:w="32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kontaktowy po zaokrągleniu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902C4" w:rsidTr="007902C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praktyki zawodowe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902C4" w:rsidTr="007902C4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Diety alternatywne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Egzamin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uzupełniający</w:t>
            </w:r>
          </w:p>
        </w:tc>
      </w:tr>
      <w:tr w:rsidR="007902C4" w:rsidTr="007902C4">
        <w:trPr>
          <w:trHeight w:val="33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735" w:type="dxa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Ochrony własności intelektualnej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Zaliczenie z oceną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uzupełniający </w:t>
            </w:r>
          </w:p>
        </w:tc>
      </w:tr>
      <w:tr w:rsidR="007902C4" w:rsidTr="007902C4">
        <w:trPr>
          <w:trHeight w:val="61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System HACCP w zakładach zbiorowego żywienia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Zaliczenie z oceną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</w:t>
            </w:r>
          </w:p>
        </w:tc>
      </w:tr>
      <w:tr w:rsidR="007902C4" w:rsidTr="007902C4">
        <w:trPr>
          <w:trHeight w:val="42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Organizacji i marketingu małej firmy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Zaliczenie z oceną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</w:t>
            </w:r>
          </w:p>
        </w:tc>
      </w:tr>
      <w:tr w:rsidR="007902C4" w:rsidTr="007902C4">
        <w:trPr>
          <w:trHeight w:val="61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Antyoksydantów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substacji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antyodżywczych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w żywności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Zaliczenie z oceną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</w:t>
            </w:r>
          </w:p>
        </w:tc>
      </w:tr>
      <w:tr w:rsidR="007902C4" w:rsidTr="007902C4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Podstawy żywienia klinicznego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Egzamin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</w:t>
            </w:r>
          </w:p>
        </w:tc>
      </w:tr>
      <w:tr w:rsidR="007902C4" w:rsidTr="007902C4">
        <w:trPr>
          <w:trHeight w:val="6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Poradnictwa i edukacji żywieniowej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Zaliczenie z oceną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kierunkowy </w:t>
            </w:r>
          </w:p>
        </w:tc>
      </w:tr>
      <w:tr w:rsidR="007902C4" w:rsidTr="007902C4">
        <w:trPr>
          <w:trHeight w:val="9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Seminarium dyplomowe, w tym  przygotowanie do egzaminu dyplomowego cz. 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Zaliczenie z oceną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uzupełniający</w:t>
            </w:r>
          </w:p>
        </w:tc>
      </w:tr>
      <w:tr w:rsidR="007902C4" w:rsidTr="007902C4">
        <w:trPr>
          <w:trHeight w:val="9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Praktyka zawodowa w poradni chorób układu pokarmowego i chorób metabolicznych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Zaliczenie z oceną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Praktyka w szpitalu dla dorosłych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Zaliczenie z oceną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30"/>
        </w:trPr>
        <w:tc>
          <w:tcPr>
            <w:tcW w:w="4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Egzamin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60"/>
        </w:trPr>
        <w:tc>
          <w:tcPr>
            <w:tcW w:w="1414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00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UWAGA! Zajęcia teoretyczne - 1-9 tydzień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30"/>
        </w:trPr>
        <w:tc>
          <w:tcPr>
            <w:tcW w:w="1414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CC00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Praktyka zawodowa:        10- 15 tydzień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90"/>
        </w:trPr>
        <w:tc>
          <w:tcPr>
            <w:tcW w:w="14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CC00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00"/>
        </w:trPr>
        <w:tc>
          <w:tcPr>
            <w:tcW w:w="141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Deficyt punktów umożliwiający zaliczenie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semetru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wynosi 10 ECTS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</w:tbl>
    <w:p w:rsidR="007902C4" w:rsidRDefault="007902C4" w:rsidP="007902C4">
      <w:pPr>
        <w:rPr>
          <w:rFonts w:ascii="Calibri" w:hAnsi="Calibri" w:cs="Arial"/>
          <w:sz w:val="20"/>
          <w:szCs w:val="20"/>
        </w:rPr>
      </w:pPr>
    </w:p>
    <w:p w:rsidR="007902C4" w:rsidRDefault="007902C4" w:rsidP="007902C4"/>
    <w:p w:rsidR="007902C4" w:rsidRDefault="007902C4" w:rsidP="007902C4"/>
    <w:tbl>
      <w:tblPr>
        <w:tblW w:w="1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740"/>
        <w:gridCol w:w="760"/>
        <w:gridCol w:w="935"/>
        <w:gridCol w:w="950"/>
        <w:gridCol w:w="905"/>
        <w:gridCol w:w="721"/>
        <w:gridCol w:w="913"/>
        <w:gridCol w:w="1091"/>
        <w:gridCol w:w="960"/>
        <w:gridCol w:w="1155"/>
        <w:gridCol w:w="1480"/>
        <w:gridCol w:w="1340"/>
      </w:tblGrid>
      <w:tr w:rsidR="007902C4" w:rsidTr="007902C4">
        <w:trPr>
          <w:trHeight w:val="9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Semestr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Łączny wymiar godzinowy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wykłady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ćwiczenia /seminaria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ECTS ogółem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kontaktowy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teoretyczne 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teoretyczne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 praktyki zawodowe</w:t>
            </w: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154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209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30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13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90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30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4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III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142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30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73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30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9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99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30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66CC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66CC"/>
              </w:rPr>
              <w:t>Dietetyka w praktyce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lub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lub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lub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lub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lub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lub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99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30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20,5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66CC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66CC"/>
              </w:rPr>
              <w:t>Żywność, żywienie, środowisko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76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96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30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2371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634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906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720</w:t>
            </w:r>
          </w:p>
        </w:tc>
        <w:tc>
          <w:tcPr>
            <w:tcW w:w="721" w:type="dxa"/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180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shd w:val="clear" w:color="auto" w:fill="FFFFFF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66CC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66CC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lub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lub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lub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lub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lub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lub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lub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2371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634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906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720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180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shd w:val="clear" w:color="auto" w:fill="FFFFFF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66CC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66CC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374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2371</w:t>
            </w:r>
          </w:p>
        </w:tc>
        <w:tc>
          <w:tcPr>
            <w:tcW w:w="808" w:type="dxa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4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374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lub</w:t>
            </w:r>
          </w:p>
        </w:tc>
        <w:tc>
          <w:tcPr>
            <w:tcW w:w="808" w:type="dxa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ECTS kontaktowy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CC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niekontakotwy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ECTS praktyki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CC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RAZEM </w:t>
            </w:r>
          </w:p>
        </w:tc>
      </w:tr>
      <w:tr w:rsidR="007902C4" w:rsidTr="007902C4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4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2371</w:t>
            </w:r>
          </w:p>
        </w:tc>
        <w:tc>
          <w:tcPr>
            <w:tcW w:w="808" w:type="dxa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CC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CC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180,0</w:t>
            </w:r>
          </w:p>
        </w:tc>
      </w:tr>
      <w:tr w:rsidR="007902C4" w:rsidTr="007902C4">
        <w:trPr>
          <w:trHeight w:val="300"/>
        </w:trPr>
        <w:tc>
          <w:tcPr>
            <w:tcW w:w="94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4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w tym:</w:t>
            </w:r>
          </w:p>
        </w:tc>
        <w:tc>
          <w:tcPr>
            <w:tcW w:w="808" w:type="dxa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721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33,33%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CCFF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53,33%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CC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i/>
                <w:iCs/>
                <w:color w:val="000000"/>
              </w:rPr>
              <w:t>100,00%</w:t>
            </w:r>
          </w:p>
        </w:tc>
      </w:tr>
      <w:tr w:rsidR="007902C4" w:rsidTr="007902C4">
        <w:trPr>
          <w:trHeight w:val="330"/>
        </w:trPr>
        <w:tc>
          <w:tcPr>
            <w:tcW w:w="940" w:type="dxa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noWrap/>
            <w:vAlign w:val="bottom"/>
            <w:hideMark/>
          </w:tcPr>
          <w:p w:rsidR="007902C4" w:rsidRDefault="007902C4">
            <w:pPr>
              <w:jc w:val="right"/>
              <w:rPr>
                <w:rFonts w:ascii="Czcionka tekstu podstawowego" w:hAnsi="Czcionka tekstu podstawowego" w:cs="Times New Roman"/>
                <w:b/>
                <w:bCs/>
              </w:rPr>
            </w:pPr>
            <w:r>
              <w:rPr>
                <w:rFonts w:ascii="Czcionka tekstu podstawowego" w:hAnsi="Czcionka tekstu podstawowego" w:cs="Times New Roman"/>
                <w:b/>
                <w:bCs/>
              </w:rPr>
              <w:t>praktyki zawodowe (720h/24tyg)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Czcionka tekstu podstawowego" w:hAnsi="Czcionka tekstu podstawowego" w:cs="Times New Roman"/>
                <w:b/>
                <w:bCs/>
              </w:rPr>
            </w:pPr>
            <w:r>
              <w:rPr>
                <w:rFonts w:ascii="Czcionka tekstu podstawowego" w:hAnsi="Czcionka tekstu podstawowego" w:cs="Times New Roman"/>
                <w:b/>
                <w:bCs/>
              </w:rPr>
              <w:t>24</w:t>
            </w:r>
          </w:p>
        </w:tc>
        <w:tc>
          <w:tcPr>
            <w:tcW w:w="913" w:type="dxa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b/>
                <w:bCs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285"/>
        </w:trPr>
        <w:tc>
          <w:tcPr>
            <w:tcW w:w="940" w:type="dxa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374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721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34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</w:tbl>
    <w:p w:rsidR="007902C4" w:rsidRDefault="007902C4" w:rsidP="007902C4">
      <w:pPr>
        <w:rPr>
          <w:rFonts w:ascii="Calibri" w:hAnsi="Calibri" w:cs="Arial"/>
          <w:sz w:val="20"/>
          <w:szCs w:val="20"/>
        </w:rPr>
      </w:pPr>
    </w:p>
    <w:p w:rsidR="007902C4" w:rsidRDefault="007902C4" w:rsidP="007902C4">
      <w:bookmarkStart w:id="0" w:name="_GoBack"/>
      <w:bookmarkEnd w:id="0"/>
    </w:p>
    <w:p w:rsidR="007902C4" w:rsidRDefault="007902C4" w:rsidP="007902C4"/>
    <w:tbl>
      <w:tblPr>
        <w:tblW w:w="12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640"/>
        <w:gridCol w:w="820"/>
        <w:gridCol w:w="820"/>
        <w:gridCol w:w="900"/>
        <w:gridCol w:w="1020"/>
        <w:gridCol w:w="980"/>
        <w:gridCol w:w="980"/>
        <w:gridCol w:w="1117"/>
      </w:tblGrid>
      <w:tr w:rsidR="007902C4" w:rsidTr="007902C4">
        <w:trPr>
          <w:trHeight w:val="315"/>
        </w:trPr>
        <w:tc>
          <w:tcPr>
            <w:tcW w:w="3740" w:type="dxa"/>
            <w:noWrap/>
            <w:vAlign w:val="bottom"/>
            <w:hideMark/>
          </w:tcPr>
          <w:p w:rsidR="007902C4" w:rsidRDefault="007902C4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 godzin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82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</w:tr>
      <w:tr w:rsidR="007902C4" w:rsidTr="007902C4">
        <w:trPr>
          <w:trHeight w:val="3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podstawowe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ECTS zajęć praktycznych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wymiar %</w:t>
            </w:r>
          </w:p>
        </w:tc>
      </w:tr>
      <w:tr w:rsidR="007902C4" w:rsidTr="007902C4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kierunkowe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82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</w:rPr>
              <w:t>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</w:rPr>
              <w:t>57,8%</w:t>
            </w:r>
          </w:p>
        </w:tc>
      </w:tr>
      <w:tr w:rsidR="007902C4" w:rsidTr="007902C4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obcy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</w:tr>
      <w:tr w:rsidR="007902C4" w:rsidTr="007902C4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Ochrona własności intelektualnej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ogólnouczelniane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7902C4" w:rsidTr="007902C4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Technologie informacyjne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</w:tr>
      <w:tr w:rsidR="007902C4" w:rsidTr="007902C4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Przedmioty uzupełniające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82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</w:tr>
      <w:tr w:rsidR="007902C4" w:rsidTr="007902C4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</w:tr>
      <w:tr w:rsidR="007902C4" w:rsidTr="007902C4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</w:tr>
      <w:tr w:rsidR="007902C4" w:rsidTr="007902C4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CC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CC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7902C4" w:rsidRDefault="00790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:rsidR="007902C4" w:rsidRDefault="00790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7902C4" w:rsidRDefault="007902C4">
            <w:pPr>
              <w:rPr>
                <w:rFonts w:cs="Times New Roman"/>
              </w:rPr>
            </w:pPr>
          </w:p>
        </w:tc>
      </w:tr>
    </w:tbl>
    <w:p w:rsidR="007902C4" w:rsidRDefault="007902C4" w:rsidP="007902C4">
      <w:pPr>
        <w:rPr>
          <w:rFonts w:ascii="Calibri" w:hAnsi="Calibri" w:cs="Arial"/>
          <w:sz w:val="20"/>
          <w:szCs w:val="20"/>
        </w:rPr>
      </w:pPr>
    </w:p>
    <w:p w:rsidR="001E45B9" w:rsidRDefault="001E45B9"/>
    <w:sectPr w:rsidR="001E45B9" w:rsidSect="007902C4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C4"/>
    <w:rsid w:val="001E45B9"/>
    <w:rsid w:val="007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25B8-6124-40BE-A6C4-E27F38F4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02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02C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2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02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02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02C4"/>
    <w:rPr>
      <w:color w:val="954F72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902C4"/>
    <w:pPr>
      <w:tabs>
        <w:tab w:val="left" w:pos="440"/>
        <w:tab w:val="right" w:leader="dot" w:pos="9290"/>
      </w:tabs>
      <w:spacing w:after="10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902C4"/>
    <w:pPr>
      <w:spacing w:after="100" w:line="240" w:lineRule="auto"/>
      <w:ind w:left="200"/>
    </w:pPr>
    <w:rPr>
      <w:rFonts w:ascii="Calibri" w:eastAsia="Times New Roman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02C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902C4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02C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902C4"/>
    <w:rPr>
      <w:rFonts w:ascii="Calibri" w:eastAsia="Times New Roman" w:hAnsi="Calibri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902C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02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2C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2C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902C4"/>
    <w:pPr>
      <w:spacing w:after="0" w:line="240" w:lineRule="auto"/>
    </w:pPr>
    <w:rPr>
      <w:rFonts w:ascii="Calibri" w:eastAsia="Times New Roman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02C4"/>
    <w:pPr>
      <w:spacing w:after="0" w:line="240" w:lineRule="auto"/>
      <w:ind w:left="720"/>
      <w:contextualSpacing/>
    </w:pPr>
    <w:rPr>
      <w:rFonts w:ascii="Calibri" w:eastAsia="Times New Roman" w:hAnsi="Calibri" w:cs="Arial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02C4"/>
    <w:pPr>
      <w:spacing w:line="276" w:lineRule="auto"/>
      <w:outlineLvl w:val="9"/>
    </w:pPr>
  </w:style>
  <w:style w:type="paragraph" w:customStyle="1" w:styleId="font5">
    <w:name w:val="font5"/>
    <w:basedOn w:val="Normalny"/>
    <w:rsid w:val="0079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font6">
    <w:name w:val="font6"/>
    <w:basedOn w:val="Normalny"/>
    <w:rsid w:val="0079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val="single"/>
      <w:lang w:eastAsia="pl-PL"/>
    </w:rPr>
  </w:style>
  <w:style w:type="paragraph" w:customStyle="1" w:styleId="font7">
    <w:name w:val="font7"/>
    <w:basedOn w:val="Normalny"/>
    <w:rsid w:val="007902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7902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79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902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902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69">
    <w:name w:val="xl69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90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7902C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790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90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7902C4"/>
    <w:pP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902C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82">
    <w:name w:val="xl82"/>
    <w:basedOn w:val="Normalny"/>
    <w:rsid w:val="007902C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83">
    <w:name w:val="xl83"/>
    <w:basedOn w:val="Normalny"/>
    <w:rsid w:val="007902C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7902C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902C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7902C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902C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91">
    <w:name w:val="xl91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7902C4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7902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9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902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7902C4"/>
    <w:pPr>
      <w:pBdr>
        <w:top w:val="single" w:sz="8" w:space="0" w:color="auto"/>
        <w:lef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902C4"/>
    <w:pPr>
      <w:pBdr>
        <w:top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902C4"/>
    <w:pPr>
      <w:pBdr>
        <w:top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90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66CC"/>
      <w:sz w:val="24"/>
      <w:szCs w:val="24"/>
      <w:lang w:eastAsia="pl-PL"/>
    </w:rPr>
  </w:style>
  <w:style w:type="paragraph" w:customStyle="1" w:styleId="xl117">
    <w:name w:val="xl117"/>
    <w:basedOn w:val="Normalny"/>
    <w:rsid w:val="007902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7902C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7902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7902C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79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790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790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7902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43">
    <w:name w:val="xl143"/>
    <w:basedOn w:val="Normalny"/>
    <w:rsid w:val="007902C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7902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45">
    <w:name w:val="xl145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46">
    <w:name w:val="xl146"/>
    <w:basedOn w:val="Normalny"/>
    <w:rsid w:val="007902C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47">
    <w:name w:val="xl147"/>
    <w:basedOn w:val="Normalny"/>
    <w:rsid w:val="007902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7902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7902C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7902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7902C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7902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7902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7902C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7902C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7902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790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7902C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7902C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7902C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62">
    <w:name w:val="xl162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63">
    <w:name w:val="xl163"/>
    <w:basedOn w:val="Normalny"/>
    <w:rsid w:val="00790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790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7902C4"/>
    <w:pPr>
      <w:pBdr>
        <w:top w:val="single" w:sz="4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7902C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7902C4"/>
    <w:pPr>
      <w:pBdr>
        <w:top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68">
    <w:name w:val="xl16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7902C4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7902C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7902C4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72">
    <w:name w:val="xl172"/>
    <w:basedOn w:val="Normalny"/>
    <w:rsid w:val="007902C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4">
    <w:name w:val="xl174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75">
    <w:name w:val="xl175"/>
    <w:basedOn w:val="Normalny"/>
    <w:rsid w:val="007902C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76">
    <w:name w:val="xl176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7902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80">
    <w:name w:val="xl180"/>
    <w:basedOn w:val="Normalny"/>
    <w:rsid w:val="007902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81">
    <w:name w:val="xl181"/>
    <w:basedOn w:val="Normalny"/>
    <w:rsid w:val="007902C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7902C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83">
    <w:name w:val="xl183"/>
    <w:basedOn w:val="Normalny"/>
    <w:rsid w:val="00790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84">
    <w:name w:val="xl184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85">
    <w:name w:val="xl185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86">
    <w:name w:val="xl186"/>
    <w:basedOn w:val="Normalny"/>
    <w:rsid w:val="007902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902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pl-PL"/>
    </w:rPr>
  </w:style>
  <w:style w:type="paragraph" w:customStyle="1" w:styleId="xl190">
    <w:name w:val="xl190"/>
    <w:basedOn w:val="Normalny"/>
    <w:rsid w:val="007902C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91">
    <w:name w:val="xl191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92">
    <w:name w:val="xl192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7902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96">
    <w:name w:val="xl196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97">
    <w:name w:val="xl197"/>
    <w:basedOn w:val="Normalny"/>
    <w:rsid w:val="007902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02">
    <w:name w:val="xl202"/>
    <w:basedOn w:val="Normalny"/>
    <w:rsid w:val="007902C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03">
    <w:name w:val="xl203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7902C4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5">
    <w:name w:val="xl205"/>
    <w:basedOn w:val="Normalny"/>
    <w:rsid w:val="007902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7902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08">
    <w:name w:val="xl208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09">
    <w:name w:val="xl209"/>
    <w:basedOn w:val="Normalny"/>
    <w:rsid w:val="0079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790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3">
    <w:name w:val="xl213"/>
    <w:basedOn w:val="Normalny"/>
    <w:rsid w:val="007902C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7902C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9">
    <w:name w:val="xl219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220">
    <w:name w:val="xl220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221">
    <w:name w:val="xl221"/>
    <w:basedOn w:val="Normalny"/>
    <w:rsid w:val="007902C4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22">
    <w:name w:val="xl222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7902C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26">
    <w:name w:val="xl226"/>
    <w:basedOn w:val="Normalny"/>
    <w:rsid w:val="007902C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7902C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9">
    <w:name w:val="xl229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rsid w:val="007902C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33">
    <w:name w:val="xl233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34">
    <w:name w:val="xl234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5">
    <w:name w:val="xl235"/>
    <w:basedOn w:val="Normalny"/>
    <w:rsid w:val="007902C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6">
    <w:name w:val="xl236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7902C4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38">
    <w:name w:val="xl238"/>
    <w:basedOn w:val="Normalny"/>
    <w:rsid w:val="007902C4"/>
    <w:pPr>
      <w:pBdr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39">
    <w:name w:val="xl239"/>
    <w:basedOn w:val="Normalny"/>
    <w:rsid w:val="007902C4"/>
    <w:pPr>
      <w:pBdr>
        <w:lef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40">
    <w:name w:val="xl240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66CC"/>
      <w:sz w:val="24"/>
      <w:szCs w:val="24"/>
      <w:lang w:eastAsia="pl-PL"/>
    </w:rPr>
  </w:style>
  <w:style w:type="paragraph" w:customStyle="1" w:styleId="xl243">
    <w:name w:val="xl243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66CC"/>
      <w:sz w:val="24"/>
      <w:szCs w:val="24"/>
      <w:lang w:eastAsia="pl-PL"/>
    </w:rPr>
  </w:style>
  <w:style w:type="paragraph" w:customStyle="1" w:styleId="xl244">
    <w:name w:val="xl244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66CC"/>
      <w:sz w:val="24"/>
      <w:szCs w:val="24"/>
      <w:lang w:eastAsia="pl-PL"/>
    </w:rPr>
  </w:style>
  <w:style w:type="paragraph" w:customStyle="1" w:styleId="xl245">
    <w:name w:val="xl245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66CC"/>
      <w:sz w:val="24"/>
      <w:szCs w:val="24"/>
      <w:lang w:eastAsia="pl-PL"/>
    </w:rPr>
  </w:style>
  <w:style w:type="paragraph" w:customStyle="1" w:styleId="xl246">
    <w:name w:val="xl246"/>
    <w:basedOn w:val="Normalny"/>
    <w:rsid w:val="007902C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248">
    <w:name w:val="xl248"/>
    <w:basedOn w:val="Normalny"/>
    <w:rsid w:val="007902C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49">
    <w:name w:val="xl249"/>
    <w:basedOn w:val="Normalny"/>
    <w:rsid w:val="007902C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50">
    <w:name w:val="xl250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251">
    <w:name w:val="xl251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52">
    <w:name w:val="xl252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53">
    <w:name w:val="xl253"/>
    <w:basedOn w:val="Normalny"/>
    <w:rsid w:val="007902C4"/>
    <w:pPr>
      <w:shd w:val="clear" w:color="auto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254">
    <w:name w:val="xl254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55">
    <w:name w:val="xl255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56">
    <w:name w:val="xl256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57">
    <w:name w:val="xl257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258">
    <w:name w:val="xl25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59">
    <w:name w:val="xl259"/>
    <w:basedOn w:val="Normalny"/>
    <w:rsid w:val="007902C4"/>
    <w:pPr>
      <w:pBdr>
        <w:top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60">
    <w:name w:val="xl260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1">
    <w:name w:val="xl261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2">
    <w:name w:val="xl262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63">
    <w:name w:val="xl263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64">
    <w:name w:val="xl264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65">
    <w:name w:val="xl265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66">
    <w:name w:val="xl266"/>
    <w:basedOn w:val="Normalny"/>
    <w:rsid w:val="007902C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267">
    <w:name w:val="xl267"/>
    <w:basedOn w:val="Normalny"/>
    <w:rsid w:val="007902C4"/>
    <w:pPr>
      <w:shd w:val="clear" w:color="auto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268">
    <w:name w:val="xl26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269">
    <w:name w:val="xl269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270">
    <w:name w:val="xl270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271">
    <w:name w:val="xl271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72">
    <w:name w:val="xl272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73">
    <w:name w:val="xl273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74">
    <w:name w:val="xl274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75">
    <w:name w:val="xl275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76">
    <w:name w:val="xl276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7">
    <w:name w:val="xl277"/>
    <w:basedOn w:val="Normalny"/>
    <w:rsid w:val="007902C4"/>
    <w:pPr>
      <w:shd w:val="clear" w:color="auto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8">
    <w:name w:val="xl27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79">
    <w:name w:val="xl279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0">
    <w:name w:val="xl280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81">
    <w:name w:val="xl281"/>
    <w:basedOn w:val="Normalny"/>
    <w:rsid w:val="007902C4"/>
    <w:pPr>
      <w:pBdr>
        <w:top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2">
    <w:name w:val="xl282"/>
    <w:basedOn w:val="Normalny"/>
    <w:rsid w:val="007902C4"/>
    <w:pPr>
      <w:shd w:val="clear" w:color="auto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83">
    <w:name w:val="xl283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84">
    <w:name w:val="xl284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5">
    <w:name w:val="xl285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6">
    <w:name w:val="xl286"/>
    <w:basedOn w:val="Normalny"/>
    <w:rsid w:val="00790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87">
    <w:name w:val="xl287"/>
    <w:basedOn w:val="Normalny"/>
    <w:rsid w:val="007902C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288">
    <w:name w:val="xl28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9">
    <w:name w:val="xl289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0">
    <w:name w:val="xl290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91">
    <w:name w:val="xl291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2">
    <w:name w:val="xl292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3">
    <w:name w:val="xl293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94">
    <w:name w:val="xl294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5">
    <w:name w:val="xl295"/>
    <w:basedOn w:val="Normalny"/>
    <w:rsid w:val="00790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96">
    <w:name w:val="xl296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97">
    <w:name w:val="xl297"/>
    <w:basedOn w:val="Normalny"/>
    <w:rsid w:val="007902C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9">
    <w:name w:val="xl299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00">
    <w:name w:val="xl300"/>
    <w:basedOn w:val="Normalny"/>
    <w:rsid w:val="007902C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01">
    <w:name w:val="xl301"/>
    <w:basedOn w:val="Normalny"/>
    <w:rsid w:val="007902C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02">
    <w:name w:val="xl302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303">
    <w:name w:val="xl303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04">
    <w:name w:val="xl304"/>
    <w:basedOn w:val="Normalny"/>
    <w:rsid w:val="007902C4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05">
    <w:name w:val="xl305"/>
    <w:basedOn w:val="Normalny"/>
    <w:rsid w:val="007902C4"/>
    <w:pPr>
      <w:pBdr>
        <w:top w:val="single" w:sz="8" w:space="0" w:color="auto"/>
        <w:lef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06">
    <w:name w:val="xl306"/>
    <w:basedOn w:val="Normalny"/>
    <w:rsid w:val="007902C4"/>
    <w:pPr>
      <w:pBdr>
        <w:top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07">
    <w:name w:val="xl307"/>
    <w:basedOn w:val="Normalny"/>
    <w:rsid w:val="007902C4"/>
    <w:pPr>
      <w:pBdr>
        <w:top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08">
    <w:name w:val="xl30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09">
    <w:name w:val="xl309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10">
    <w:name w:val="xl310"/>
    <w:basedOn w:val="Normalny"/>
    <w:rsid w:val="007902C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11">
    <w:name w:val="xl311"/>
    <w:basedOn w:val="Normalny"/>
    <w:rsid w:val="00790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12">
    <w:name w:val="xl312"/>
    <w:basedOn w:val="Normalny"/>
    <w:rsid w:val="007902C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13">
    <w:name w:val="xl313"/>
    <w:basedOn w:val="Normalny"/>
    <w:rsid w:val="007902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14">
    <w:name w:val="xl314"/>
    <w:basedOn w:val="Normalny"/>
    <w:rsid w:val="007902C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15">
    <w:name w:val="xl315"/>
    <w:basedOn w:val="Normalny"/>
    <w:rsid w:val="00790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16">
    <w:name w:val="xl316"/>
    <w:basedOn w:val="Normalny"/>
    <w:rsid w:val="007902C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17">
    <w:name w:val="xl317"/>
    <w:basedOn w:val="Normalny"/>
    <w:rsid w:val="007902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18">
    <w:name w:val="xl318"/>
    <w:basedOn w:val="Normalny"/>
    <w:rsid w:val="007902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19">
    <w:name w:val="xl319"/>
    <w:basedOn w:val="Normalny"/>
    <w:rsid w:val="00790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20">
    <w:name w:val="xl320"/>
    <w:basedOn w:val="Normalny"/>
    <w:rsid w:val="007902C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21">
    <w:name w:val="xl321"/>
    <w:basedOn w:val="Normalny"/>
    <w:rsid w:val="007902C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22">
    <w:name w:val="xl322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23">
    <w:name w:val="xl323"/>
    <w:basedOn w:val="Normalny"/>
    <w:rsid w:val="007902C4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24">
    <w:name w:val="xl324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25">
    <w:name w:val="xl325"/>
    <w:basedOn w:val="Normalny"/>
    <w:rsid w:val="00790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26">
    <w:name w:val="xl326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27">
    <w:name w:val="xl327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28">
    <w:name w:val="xl328"/>
    <w:basedOn w:val="Normalny"/>
    <w:rsid w:val="007902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29">
    <w:name w:val="xl329"/>
    <w:basedOn w:val="Normalny"/>
    <w:rsid w:val="007902C4"/>
    <w:pPr>
      <w:pBdr>
        <w:left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30">
    <w:name w:val="xl330"/>
    <w:basedOn w:val="Normalny"/>
    <w:rsid w:val="007902C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31">
    <w:name w:val="xl331"/>
    <w:basedOn w:val="Normalny"/>
    <w:rsid w:val="007902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32">
    <w:name w:val="xl332"/>
    <w:basedOn w:val="Normalny"/>
    <w:rsid w:val="007902C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33">
    <w:name w:val="xl333"/>
    <w:basedOn w:val="Normalny"/>
    <w:rsid w:val="007902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34">
    <w:name w:val="xl334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35">
    <w:name w:val="xl335"/>
    <w:basedOn w:val="Normalny"/>
    <w:rsid w:val="007902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36">
    <w:name w:val="xl336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37">
    <w:name w:val="xl337"/>
    <w:basedOn w:val="Normalny"/>
    <w:rsid w:val="007902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38">
    <w:name w:val="xl338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39">
    <w:name w:val="xl339"/>
    <w:basedOn w:val="Normalny"/>
    <w:rsid w:val="007902C4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40">
    <w:name w:val="xl340"/>
    <w:basedOn w:val="Normalny"/>
    <w:rsid w:val="007902C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341">
    <w:name w:val="xl341"/>
    <w:basedOn w:val="Normalny"/>
    <w:rsid w:val="007902C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342">
    <w:name w:val="xl342"/>
    <w:basedOn w:val="Normalny"/>
    <w:rsid w:val="00790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43">
    <w:name w:val="xl343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44">
    <w:name w:val="xl344"/>
    <w:basedOn w:val="Normalny"/>
    <w:rsid w:val="00790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45">
    <w:name w:val="xl345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pl-PL"/>
    </w:rPr>
  </w:style>
  <w:style w:type="paragraph" w:customStyle="1" w:styleId="xl346">
    <w:name w:val="xl346"/>
    <w:basedOn w:val="Normalny"/>
    <w:rsid w:val="00790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pl-PL"/>
    </w:rPr>
  </w:style>
  <w:style w:type="paragraph" w:customStyle="1" w:styleId="xl347">
    <w:name w:val="xl347"/>
    <w:basedOn w:val="Normalny"/>
    <w:rsid w:val="00790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pl-PL"/>
    </w:rPr>
  </w:style>
  <w:style w:type="paragraph" w:customStyle="1" w:styleId="xl348">
    <w:name w:val="xl348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49">
    <w:name w:val="xl349"/>
    <w:basedOn w:val="Normalny"/>
    <w:rsid w:val="007902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50">
    <w:name w:val="xl350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51">
    <w:name w:val="xl351"/>
    <w:basedOn w:val="Normalny"/>
    <w:rsid w:val="007902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52">
    <w:name w:val="xl352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53">
    <w:name w:val="xl353"/>
    <w:basedOn w:val="Normalny"/>
    <w:rsid w:val="007902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54">
    <w:name w:val="xl354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55">
    <w:name w:val="xl355"/>
    <w:basedOn w:val="Normalny"/>
    <w:rsid w:val="007902C4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56">
    <w:name w:val="xl356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57">
    <w:name w:val="xl357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358">
    <w:name w:val="xl358"/>
    <w:basedOn w:val="Normalny"/>
    <w:rsid w:val="007902C4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359">
    <w:name w:val="xl359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360">
    <w:name w:val="xl360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61">
    <w:name w:val="xl361"/>
    <w:basedOn w:val="Normalny"/>
    <w:rsid w:val="007902C4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62">
    <w:name w:val="xl362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63">
    <w:name w:val="xl363"/>
    <w:basedOn w:val="Normalny"/>
    <w:rsid w:val="007902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64">
    <w:name w:val="xl364"/>
    <w:basedOn w:val="Normalny"/>
    <w:rsid w:val="007902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65">
    <w:name w:val="xl365"/>
    <w:basedOn w:val="Normalny"/>
    <w:rsid w:val="007902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xl366">
    <w:name w:val="xl366"/>
    <w:basedOn w:val="Normalny"/>
    <w:rsid w:val="007902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367">
    <w:name w:val="xl367"/>
    <w:basedOn w:val="Normalny"/>
    <w:rsid w:val="007902C4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368">
    <w:name w:val="xl368"/>
    <w:basedOn w:val="Normalny"/>
    <w:rsid w:val="007902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369">
    <w:name w:val="xl369"/>
    <w:basedOn w:val="Normalny"/>
    <w:rsid w:val="007902C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0">
    <w:name w:val="xl370"/>
    <w:basedOn w:val="Normalny"/>
    <w:rsid w:val="007902C4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371">
    <w:name w:val="xl371"/>
    <w:basedOn w:val="Normalny"/>
    <w:rsid w:val="007902C4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372">
    <w:name w:val="xl372"/>
    <w:basedOn w:val="Normalny"/>
    <w:rsid w:val="007902C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3">
    <w:name w:val="xl373"/>
    <w:basedOn w:val="Normalny"/>
    <w:rsid w:val="007902C4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4">
    <w:name w:val="xl374"/>
    <w:basedOn w:val="Normalny"/>
    <w:rsid w:val="007902C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5">
    <w:name w:val="xl375"/>
    <w:basedOn w:val="Normalny"/>
    <w:rsid w:val="007902C4"/>
    <w:pPr>
      <w:pBdr>
        <w:lef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6">
    <w:name w:val="xl376"/>
    <w:basedOn w:val="Normalny"/>
    <w:rsid w:val="007902C4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7">
    <w:name w:val="xl377"/>
    <w:basedOn w:val="Normalny"/>
    <w:rsid w:val="007902C4"/>
    <w:pPr>
      <w:pBdr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8">
    <w:name w:val="xl378"/>
    <w:basedOn w:val="Normalny"/>
    <w:rsid w:val="007902C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9">
    <w:name w:val="xl379"/>
    <w:basedOn w:val="Normalny"/>
    <w:rsid w:val="007902C4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80">
    <w:name w:val="xl380"/>
    <w:basedOn w:val="Normalny"/>
    <w:rsid w:val="007902C4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81">
    <w:name w:val="xl381"/>
    <w:basedOn w:val="Normalny"/>
    <w:rsid w:val="007902C4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82">
    <w:name w:val="xl382"/>
    <w:basedOn w:val="Normalny"/>
    <w:rsid w:val="007902C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83">
    <w:name w:val="xl383"/>
    <w:basedOn w:val="Normalny"/>
    <w:rsid w:val="007902C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4">
    <w:name w:val="xl384"/>
    <w:basedOn w:val="Normalny"/>
    <w:rsid w:val="007902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5">
    <w:name w:val="xl385"/>
    <w:basedOn w:val="Normalny"/>
    <w:rsid w:val="007902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6">
    <w:name w:val="xl386"/>
    <w:basedOn w:val="Normalny"/>
    <w:rsid w:val="007902C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7">
    <w:name w:val="xl387"/>
    <w:basedOn w:val="Normalny"/>
    <w:rsid w:val="00790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8">
    <w:name w:val="xl388"/>
    <w:basedOn w:val="Normalny"/>
    <w:rsid w:val="007902C4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89">
    <w:name w:val="xl389"/>
    <w:basedOn w:val="Normalny"/>
    <w:rsid w:val="007902C4"/>
    <w:pPr>
      <w:pBdr>
        <w:bottom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90">
    <w:name w:val="xl390"/>
    <w:basedOn w:val="Normalny"/>
    <w:rsid w:val="007902C4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02C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Nierwińska</dc:creator>
  <cp:keywords/>
  <dc:description/>
  <cp:lastModifiedBy>Ewelina Nierwińska</cp:lastModifiedBy>
  <cp:revision>1</cp:revision>
  <dcterms:created xsi:type="dcterms:W3CDTF">2020-09-16T09:03:00Z</dcterms:created>
  <dcterms:modified xsi:type="dcterms:W3CDTF">2020-09-16T09:05:00Z</dcterms:modified>
</cp:coreProperties>
</file>